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D48">
        <w:rPr>
          <w:rFonts w:ascii="Times New Roman" w:hAnsi="Times New Roman" w:cs="Times New Roman"/>
          <w:b/>
          <w:sz w:val="20"/>
          <w:szCs w:val="20"/>
        </w:rPr>
        <w:t>20.08.2020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2025"/>
        <w:gridCol w:w="243"/>
        <w:gridCol w:w="2388"/>
        <w:gridCol w:w="429"/>
        <w:gridCol w:w="1286"/>
        <w:gridCol w:w="599"/>
        <w:gridCol w:w="577"/>
        <w:gridCol w:w="2410"/>
      </w:tblGrid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604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27D48">
              <w:rPr>
                <w:rFonts w:ascii="Times New Roman" w:hAnsi="Times New Roman" w:cs="Times New Roman"/>
              </w:rPr>
              <w:t>2020/08-6</w:t>
            </w:r>
            <w:r w:rsidR="006045C6">
              <w:rPr>
                <w:rFonts w:ascii="Times New Roman" w:hAnsi="Times New Roman" w:cs="Times New Roman"/>
              </w:rPr>
              <w:t>50</w:t>
            </w:r>
          </w:p>
        </w:tc>
      </w:tr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27D48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</w:tr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1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закупке: 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в соответствии с п. 5 ст.4 Федерального закона №223-ФЗ от 18.07.2011г</w:t>
            </w:r>
          </w:p>
        </w:tc>
      </w:tr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27D48" w:rsidRDefault="00127D48" w:rsidP="006045C6">
            <w:pPr>
              <w:rPr>
                <w:rFonts w:ascii="Times New Roman" w:hAnsi="Times New Roman" w:cs="Times New Roman"/>
              </w:rPr>
            </w:pPr>
            <w:r w:rsidRPr="00127D48">
              <w:rPr>
                <w:rFonts w:ascii="Times New Roman" w:hAnsi="Times New Roman" w:cs="Times New Roman"/>
              </w:rPr>
              <w:t>Поставка комплект</w:t>
            </w:r>
            <w:r w:rsidR="006045C6">
              <w:rPr>
                <w:rFonts w:ascii="Times New Roman" w:hAnsi="Times New Roman" w:cs="Times New Roman"/>
              </w:rPr>
              <w:t>а</w:t>
            </w:r>
            <w:r w:rsidRPr="00127D48">
              <w:rPr>
                <w:rFonts w:ascii="Times New Roman" w:hAnsi="Times New Roman" w:cs="Times New Roman"/>
              </w:rPr>
              <w:t xml:space="preserve"> ответных фланцев</w:t>
            </w:r>
            <w:r>
              <w:rPr>
                <w:rFonts w:ascii="Times New Roman" w:hAnsi="Times New Roman" w:cs="Times New Roman"/>
              </w:rPr>
              <w:t xml:space="preserve"> (страна происхождения товара – РФ)</w:t>
            </w:r>
          </w:p>
        </w:tc>
      </w:tr>
      <w:tr w:rsidR="0091022B" w:rsidRPr="001B4CFF" w:rsidTr="00383007">
        <w:trPr>
          <w:trHeight w:val="181"/>
        </w:trPr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6045C6" w:rsidP="00AE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138 259,72</w:t>
            </w:r>
          </w:p>
        </w:tc>
      </w:tr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</w:tr>
      <w:tr w:rsidR="0091022B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1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  <w:r w:rsidR="00127D48">
              <w:rPr>
                <w:rFonts w:ascii="Times New Roman" w:hAnsi="Times New Roman" w:cs="Times New Roman"/>
                <w:sz w:val="20"/>
                <w:szCs w:val="20"/>
              </w:rPr>
              <w:t>0.2020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529040301862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90401001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О «Котласгазсервис»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30186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/290401001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34607676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D07795">
        <w:tc>
          <w:tcPr>
            <w:tcW w:w="104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383007">
        <w:tc>
          <w:tcPr>
            <w:tcW w:w="2559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383007"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127D48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«Торговый дом АДЛ»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«ТОРГОВЫЙ ДОМ АДЛ»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1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7D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7718625072</w:t>
            </w:r>
          </w:p>
        </w:tc>
      </w:tr>
      <w:tr w:rsidR="00004316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771801001</w:t>
            </w:r>
          </w:p>
        </w:tc>
      </w:tr>
      <w:tr w:rsidR="00004316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</w:tr>
      <w:tr w:rsidR="00004316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bookmarkStart w:id="0" w:name="_GoBack"/>
            <w:bookmarkEnd w:id="0"/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99093202</w:t>
            </w:r>
          </w:p>
        </w:tc>
      </w:tr>
      <w:tr w:rsidR="00004316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27D48" w:rsidP="00AE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107076, 77 Москва, МО Сокольники, ул. Стромынка, д.21</w:t>
            </w:r>
          </w:p>
        </w:tc>
      </w:tr>
      <w:tr w:rsidR="00004316" w:rsidRPr="001B4CFF" w:rsidTr="00383007">
        <w:tc>
          <w:tcPr>
            <w:tcW w:w="5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D07795">
        <w:tc>
          <w:tcPr>
            <w:tcW w:w="534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D07795" w:rsidRPr="001B4CFF" w:rsidTr="00D07795">
        <w:tc>
          <w:tcPr>
            <w:tcW w:w="534" w:type="dxa"/>
          </w:tcPr>
          <w:p w:rsidR="00D07795" w:rsidRPr="001B4CFF" w:rsidRDefault="006045C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07795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кранов и клапанов, и аналогичной арматуры, не имеющие самостоятельных группировок (товар)</w:t>
            </w:r>
          </w:p>
        </w:tc>
        <w:tc>
          <w:tcPr>
            <w:tcW w:w="2817" w:type="dxa"/>
            <w:gridSpan w:val="2"/>
          </w:tcPr>
          <w:p w:rsidR="00D07795" w:rsidRDefault="00D07795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28.14.20.000 Комплектующие (запасные части) кранов и клапанов, и аналогичной арматуры, не имеющие самостоятельных группировок</w:t>
            </w:r>
          </w:p>
        </w:tc>
        <w:tc>
          <w:tcPr>
            <w:tcW w:w="1286" w:type="dxa"/>
          </w:tcPr>
          <w:p w:rsidR="00D07795" w:rsidRDefault="006045C6" w:rsidP="0060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76" w:type="dxa"/>
            <w:gridSpan w:val="2"/>
          </w:tcPr>
          <w:p w:rsidR="00D07795" w:rsidRDefault="00D07795" w:rsidP="00604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D07795" w:rsidRPr="001B4CFF" w:rsidRDefault="00D07795" w:rsidP="0047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91022B" w:rsidRPr="001B4CFF" w:rsidRDefault="0091022B" w:rsidP="0063720E">
      <w:pPr>
        <w:spacing w:after="0" w:line="240" w:lineRule="auto"/>
        <w:rPr>
          <w:sz w:val="20"/>
          <w:szCs w:val="20"/>
        </w:rPr>
      </w:pPr>
    </w:p>
    <w:sectPr w:rsidR="0091022B" w:rsidRPr="001B4CFF" w:rsidSect="006372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27D48"/>
    <w:rsid w:val="001320B1"/>
    <w:rsid w:val="001409D6"/>
    <w:rsid w:val="00150415"/>
    <w:rsid w:val="00157B77"/>
    <w:rsid w:val="0016456D"/>
    <w:rsid w:val="0017309D"/>
    <w:rsid w:val="001748B6"/>
    <w:rsid w:val="00174E55"/>
    <w:rsid w:val="00187F8A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007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A5A75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045C6"/>
    <w:rsid w:val="006107AA"/>
    <w:rsid w:val="00623BF2"/>
    <w:rsid w:val="00632181"/>
    <w:rsid w:val="006344A1"/>
    <w:rsid w:val="0063720E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E796B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408C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07795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Шумилова Е.М.</cp:lastModifiedBy>
  <cp:revision>8</cp:revision>
  <cp:lastPrinted>2016-11-30T13:53:00Z</cp:lastPrinted>
  <dcterms:created xsi:type="dcterms:W3CDTF">2018-12-28T06:28:00Z</dcterms:created>
  <dcterms:modified xsi:type="dcterms:W3CDTF">2020-08-31T12:38:00Z</dcterms:modified>
</cp:coreProperties>
</file>